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E3" w:rsidRDefault="00AB19C7">
      <w:pPr>
        <w:pStyle w:val="1"/>
        <w:spacing w:line="360" w:lineRule="auto"/>
        <w:jc w:val="center"/>
        <w:rPr>
          <w:rFonts w:ascii="宋体" w:hAnsi="宋体"/>
          <w:b/>
          <w:szCs w:val="32"/>
        </w:rPr>
      </w:pPr>
      <w:r>
        <w:rPr>
          <w:rFonts w:ascii="宋体" w:hAnsi="宋体" w:hint="eastAsia"/>
          <w:b/>
          <w:szCs w:val="32"/>
        </w:rPr>
        <w:t>采购需求</w:t>
      </w:r>
      <w:r>
        <w:rPr>
          <w:rFonts w:ascii="宋体" w:hAnsi="宋体" w:hint="eastAsia"/>
          <w:b/>
          <w:szCs w:val="32"/>
        </w:rPr>
        <w:t>（仅供参考，以谈判文件为准）</w:t>
      </w:r>
    </w:p>
    <w:p w:rsidR="00331AE3" w:rsidRDefault="00AB19C7">
      <w:pPr>
        <w:spacing w:line="360" w:lineRule="auto"/>
        <w:rPr>
          <w:rFonts w:ascii="宋体" w:hAnsi="宋体"/>
          <w:sz w:val="24"/>
          <w:szCs w:val="28"/>
        </w:rPr>
      </w:pPr>
      <w:r>
        <w:rPr>
          <w:rFonts w:ascii="宋体" w:hAnsi="宋体" w:hint="eastAsia"/>
          <w:sz w:val="24"/>
          <w:szCs w:val="28"/>
        </w:rPr>
        <w:t>前注：</w:t>
      </w:r>
    </w:p>
    <w:p w:rsidR="00AB19C7" w:rsidRDefault="00AB19C7" w:rsidP="00AB19C7">
      <w:pPr>
        <w:spacing w:line="360" w:lineRule="auto"/>
        <w:rPr>
          <w:rFonts w:ascii="宋体" w:hAnsi="宋体" w:hint="eastAsia"/>
          <w:sz w:val="24"/>
          <w:szCs w:val="28"/>
        </w:rPr>
      </w:pPr>
      <w:r>
        <w:rPr>
          <w:rFonts w:ascii="宋体" w:hAnsi="宋体" w:hint="eastAsia"/>
          <w:sz w:val="24"/>
          <w:szCs w:val="28"/>
        </w:rPr>
        <w:t>前注：</w:t>
      </w:r>
    </w:p>
    <w:p w:rsidR="00331AE3" w:rsidRDefault="00AB19C7">
      <w:pPr>
        <w:spacing w:line="360" w:lineRule="auto"/>
        <w:rPr>
          <w:rFonts w:ascii="宋体" w:hAnsi="宋体"/>
          <w:sz w:val="24"/>
          <w:szCs w:val="28"/>
        </w:rPr>
      </w:pPr>
      <w:r>
        <w:rPr>
          <w:rFonts w:ascii="宋体" w:hAnsi="宋体" w:hint="eastAsia"/>
          <w:sz w:val="24"/>
          <w:szCs w:val="28"/>
        </w:rPr>
        <w:t>1）如对</w:t>
      </w:r>
      <w:proofErr w:type="gramStart"/>
      <w:r>
        <w:rPr>
          <w:rFonts w:ascii="宋体" w:hAnsi="宋体" w:hint="eastAsia"/>
          <w:sz w:val="24"/>
          <w:szCs w:val="28"/>
        </w:rPr>
        <w:t>本谈判</w:t>
      </w:r>
      <w:proofErr w:type="gramEnd"/>
      <w:r>
        <w:rPr>
          <w:rFonts w:ascii="宋体" w:hAnsi="宋体" w:hint="eastAsia"/>
          <w:sz w:val="24"/>
          <w:szCs w:val="28"/>
        </w:rPr>
        <w:t>文件有任何疑问或澄清要求，请按</w:t>
      </w:r>
      <w:proofErr w:type="gramStart"/>
      <w:r>
        <w:rPr>
          <w:rFonts w:ascii="宋体" w:hAnsi="宋体" w:hint="eastAsia"/>
          <w:sz w:val="24"/>
          <w:szCs w:val="28"/>
        </w:rPr>
        <w:t>本谈判</w:t>
      </w:r>
      <w:proofErr w:type="gramEnd"/>
      <w:r>
        <w:rPr>
          <w:rFonts w:ascii="宋体" w:hAnsi="宋体" w:hint="eastAsia"/>
          <w:sz w:val="24"/>
          <w:szCs w:val="28"/>
        </w:rPr>
        <w:t>文件“投标人须知前附表”中约定方式联系采购中心，或接受答疑截止时间</w:t>
      </w:r>
      <w:proofErr w:type="gramStart"/>
      <w:r>
        <w:rPr>
          <w:rFonts w:ascii="宋体" w:hAnsi="宋体" w:hint="eastAsia"/>
          <w:sz w:val="24"/>
          <w:szCs w:val="28"/>
        </w:rPr>
        <w:t>前联系</w:t>
      </w:r>
      <w:proofErr w:type="gramEnd"/>
      <w:r>
        <w:rPr>
          <w:rFonts w:ascii="宋体" w:hAnsi="宋体" w:hint="eastAsia"/>
          <w:sz w:val="24"/>
          <w:szCs w:val="28"/>
        </w:rPr>
        <w:t>采购人。否则视同理解和接受。</w:t>
      </w:r>
      <w:r>
        <w:rPr>
          <w:rFonts w:ascii="宋体" w:hAnsi="宋体" w:hint="eastAsia"/>
          <w:sz w:val="24"/>
          <w:szCs w:val="28"/>
        </w:rPr>
        <w:cr/>
      </w:r>
      <w:bookmarkStart w:id="0" w:name="_GoBack"/>
      <w:bookmarkEnd w:id="0"/>
    </w:p>
    <w:tbl>
      <w:tblPr>
        <w:tblW w:w="8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6090"/>
      </w:tblGrid>
      <w:tr w:rsidR="00331AE3">
        <w:trPr>
          <w:trHeight w:val="502"/>
        </w:trPr>
        <w:tc>
          <w:tcPr>
            <w:tcW w:w="2389" w:type="dxa"/>
            <w:vAlign w:val="center"/>
          </w:tcPr>
          <w:p w:rsidR="00331AE3" w:rsidRDefault="00AB19C7">
            <w:pPr>
              <w:spacing w:line="360" w:lineRule="auto"/>
              <w:jc w:val="center"/>
              <w:rPr>
                <w:rFonts w:ascii="宋体" w:hAnsi="宋体"/>
                <w:sz w:val="24"/>
              </w:rPr>
            </w:pPr>
            <w:r>
              <w:rPr>
                <w:rFonts w:ascii="宋体" w:hAnsi="宋体" w:hint="eastAsia"/>
                <w:sz w:val="24"/>
              </w:rPr>
              <w:t>项目名称</w:t>
            </w:r>
          </w:p>
        </w:tc>
        <w:tc>
          <w:tcPr>
            <w:tcW w:w="6090" w:type="dxa"/>
            <w:vAlign w:val="center"/>
          </w:tcPr>
          <w:p w:rsidR="00331AE3" w:rsidRDefault="00AB19C7">
            <w:pPr>
              <w:pStyle w:val="xl31"/>
              <w:widowControl w:val="0"/>
              <w:spacing w:before="0" w:beforeAutospacing="0" w:after="0" w:afterAutospacing="0" w:line="360" w:lineRule="auto"/>
              <w:jc w:val="both"/>
              <w:rPr>
                <w:b w:val="0"/>
                <w:bCs w:val="0"/>
                <w:sz w:val="24"/>
                <w:szCs w:val="18"/>
              </w:rPr>
            </w:pPr>
            <w:r w:rsidRPr="00AB19C7">
              <w:rPr>
                <w:rFonts w:hint="eastAsia"/>
                <w:b w:val="0"/>
                <w:bCs w:val="0"/>
                <w:sz w:val="24"/>
                <w:szCs w:val="18"/>
              </w:rPr>
              <w:t>安徽省文化厅印刷服务</w:t>
            </w:r>
          </w:p>
        </w:tc>
      </w:tr>
      <w:tr w:rsidR="00331AE3">
        <w:trPr>
          <w:trHeight w:val="502"/>
        </w:trPr>
        <w:tc>
          <w:tcPr>
            <w:tcW w:w="2389" w:type="dxa"/>
            <w:vAlign w:val="center"/>
          </w:tcPr>
          <w:p w:rsidR="00331AE3" w:rsidRDefault="00AB19C7">
            <w:pPr>
              <w:spacing w:line="360" w:lineRule="auto"/>
              <w:jc w:val="center"/>
              <w:rPr>
                <w:rFonts w:ascii="宋体" w:hAnsi="宋体"/>
                <w:sz w:val="24"/>
              </w:rPr>
            </w:pPr>
            <w:r>
              <w:rPr>
                <w:rFonts w:ascii="宋体" w:hAnsi="宋体" w:hint="eastAsia"/>
                <w:sz w:val="24"/>
              </w:rPr>
              <w:t>项目编号</w:t>
            </w:r>
          </w:p>
        </w:tc>
        <w:tc>
          <w:tcPr>
            <w:tcW w:w="6090" w:type="dxa"/>
            <w:vAlign w:val="center"/>
          </w:tcPr>
          <w:p w:rsidR="00331AE3" w:rsidRDefault="00AB19C7">
            <w:pPr>
              <w:pStyle w:val="xl31"/>
              <w:widowControl w:val="0"/>
              <w:spacing w:before="0" w:beforeAutospacing="0" w:after="0" w:afterAutospacing="0" w:line="360" w:lineRule="auto"/>
              <w:jc w:val="both"/>
              <w:rPr>
                <w:b w:val="0"/>
                <w:bCs w:val="0"/>
                <w:sz w:val="24"/>
                <w:szCs w:val="18"/>
              </w:rPr>
            </w:pPr>
            <w:r w:rsidRPr="00AB19C7">
              <w:rPr>
                <w:b w:val="0"/>
                <w:bCs w:val="0"/>
                <w:sz w:val="24"/>
                <w:szCs w:val="18"/>
              </w:rPr>
              <w:t>2015FACJ1264</w:t>
            </w:r>
          </w:p>
        </w:tc>
      </w:tr>
      <w:tr w:rsidR="00331AE3">
        <w:trPr>
          <w:trHeight w:val="502"/>
        </w:trPr>
        <w:tc>
          <w:tcPr>
            <w:tcW w:w="2389" w:type="dxa"/>
            <w:vAlign w:val="center"/>
          </w:tcPr>
          <w:p w:rsidR="00331AE3" w:rsidRDefault="00AB19C7">
            <w:pPr>
              <w:spacing w:line="360" w:lineRule="auto"/>
              <w:jc w:val="center"/>
              <w:rPr>
                <w:rFonts w:ascii="宋体" w:hAnsi="宋体"/>
                <w:color w:val="000000"/>
                <w:sz w:val="24"/>
              </w:rPr>
            </w:pPr>
            <w:r>
              <w:rPr>
                <w:rFonts w:ascii="宋体" w:hAnsi="宋体" w:hint="eastAsia"/>
                <w:color w:val="000000"/>
                <w:sz w:val="24"/>
                <w:lang w:val="zh-CN"/>
              </w:rPr>
              <w:t>付款方式</w:t>
            </w:r>
          </w:p>
        </w:tc>
        <w:tc>
          <w:tcPr>
            <w:tcW w:w="6090" w:type="dxa"/>
          </w:tcPr>
          <w:p w:rsidR="00331AE3" w:rsidRDefault="00AB19C7">
            <w:pPr>
              <w:pStyle w:val="CharCharCharCharCharCharChar1Char"/>
              <w:spacing w:line="360" w:lineRule="auto"/>
              <w:rPr>
                <w:rFonts w:ascii="宋体" w:hAnsi="宋体"/>
                <w:color w:val="000000"/>
              </w:rPr>
            </w:pPr>
            <w:r>
              <w:rPr>
                <w:rFonts w:ascii="宋体" w:hAnsi="宋体" w:hint="eastAsia"/>
                <w:color w:val="000000"/>
                <w:lang w:val="zh-CN"/>
              </w:rPr>
              <w:t>付款方式</w:t>
            </w:r>
            <w:r>
              <w:rPr>
                <w:rFonts w:ascii="宋体" w:hAnsi="宋体" w:hint="eastAsia"/>
                <w:color w:val="000000"/>
              </w:rPr>
              <w:t>：</w:t>
            </w:r>
          </w:p>
          <w:p w:rsidR="00AB19C7" w:rsidRDefault="00AB19C7" w:rsidP="00AB19C7">
            <w:pPr>
              <w:pStyle w:val="CharCharCharCharCharCharChar1Char"/>
              <w:spacing w:line="360" w:lineRule="auto"/>
              <w:rPr>
                <w:rFonts w:ascii="宋体" w:hAnsi="宋体" w:hint="eastAsia"/>
                <w:bCs/>
              </w:rPr>
            </w:pPr>
            <w:r>
              <w:rPr>
                <w:rFonts w:ascii="宋体" w:hAnsi="宋体" w:hint="eastAsia"/>
                <w:bCs/>
              </w:rPr>
              <w:t>货物全部到货验收后一次性付款。</w:t>
            </w:r>
          </w:p>
          <w:p w:rsidR="00331AE3" w:rsidRDefault="00AB19C7">
            <w:pPr>
              <w:pStyle w:val="CharCharCharCharCharCharChar1Char"/>
              <w:spacing w:line="360" w:lineRule="auto"/>
              <w:rPr>
                <w:rFonts w:ascii="宋体" w:hAnsi="宋体"/>
                <w:u w:val="single"/>
                <w:lang w:val="zh-CN"/>
              </w:rPr>
            </w:pPr>
            <w:r>
              <w:rPr>
                <w:rFonts w:ascii="宋体" w:hAnsi="宋体" w:hint="eastAsia"/>
                <w:bCs/>
              </w:rPr>
              <w:t>投标人提交的响应文件中如有关于付款条件的表述与谈判文件规定不符，将被视为实质性不响应，将导致投标无效。</w:t>
            </w:r>
          </w:p>
        </w:tc>
      </w:tr>
      <w:tr w:rsidR="00331AE3">
        <w:trPr>
          <w:trHeight w:val="603"/>
        </w:trPr>
        <w:tc>
          <w:tcPr>
            <w:tcW w:w="2389" w:type="dxa"/>
          </w:tcPr>
          <w:p w:rsidR="00331AE3" w:rsidRDefault="00AB19C7">
            <w:pPr>
              <w:spacing w:line="360" w:lineRule="auto"/>
              <w:jc w:val="center"/>
              <w:rPr>
                <w:rFonts w:ascii="宋体" w:hAnsi="宋体"/>
                <w:color w:val="000000"/>
                <w:sz w:val="24"/>
              </w:rPr>
            </w:pPr>
            <w:r>
              <w:rPr>
                <w:rFonts w:ascii="宋体" w:hAnsi="宋体" w:hint="eastAsia"/>
                <w:color w:val="000000"/>
                <w:sz w:val="24"/>
              </w:rPr>
              <w:t>供货地点</w:t>
            </w:r>
          </w:p>
        </w:tc>
        <w:tc>
          <w:tcPr>
            <w:tcW w:w="6090" w:type="dxa"/>
          </w:tcPr>
          <w:p w:rsidR="00331AE3" w:rsidRDefault="00AB19C7">
            <w:pPr>
              <w:spacing w:line="360" w:lineRule="auto"/>
              <w:rPr>
                <w:rFonts w:ascii="宋体" w:hAnsi="宋体"/>
                <w:color w:val="FF0000"/>
                <w:sz w:val="24"/>
              </w:rPr>
            </w:pPr>
            <w:r>
              <w:rPr>
                <w:rFonts w:ascii="宋体" w:hAnsi="宋体" w:hint="eastAsia"/>
                <w:sz w:val="24"/>
              </w:rPr>
              <w:t>合肥市屯溪路435号</w:t>
            </w:r>
            <w:r>
              <w:rPr>
                <w:rFonts w:ascii="宋体" w:hAnsi="宋体" w:hint="eastAsia"/>
                <w:sz w:val="24"/>
              </w:rPr>
              <w:t>，以采购人指定地点为准</w:t>
            </w:r>
          </w:p>
        </w:tc>
      </w:tr>
      <w:tr w:rsidR="00331AE3">
        <w:trPr>
          <w:trHeight w:val="592"/>
        </w:trPr>
        <w:tc>
          <w:tcPr>
            <w:tcW w:w="2389" w:type="dxa"/>
            <w:vAlign w:val="center"/>
          </w:tcPr>
          <w:p w:rsidR="00331AE3" w:rsidRDefault="00AB19C7">
            <w:pPr>
              <w:spacing w:line="360" w:lineRule="auto"/>
              <w:jc w:val="center"/>
              <w:rPr>
                <w:rFonts w:ascii="宋体" w:hAnsi="宋体"/>
                <w:color w:val="000000"/>
                <w:sz w:val="24"/>
              </w:rPr>
            </w:pPr>
            <w:r>
              <w:rPr>
                <w:rFonts w:ascii="宋体" w:hAnsi="宋体" w:hint="eastAsia"/>
                <w:color w:val="000000"/>
                <w:sz w:val="24"/>
              </w:rPr>
              <w:t>供货期限</w:t>
            </w:r>
          </w:p>
        </w:tc>
        <w:tc>
          <w:tcPr>
            <w:tcW w:w="6090" w:type="dxa"/>
          </w:tcPr>
          <w:p w:rsidR="00AB19C7" w:rsidRPr="00AB19C7" w:rsidRDefault="00AB19C7" w:rsidP="00AB19C7">
            <w:pPr>
              <w:spacing w:line="360" w:lineRule="auto"/>
              <w:rPr>
                <w:rFonts w:ascii="宋体" w:hAnsi="宋体" w:hint="eastAsia"/>
                <w:sz w:val="24"/>
              </w:rPr>
            </w:pPr>
            <w:r w:rsidRPr="00AB19C7">
              <w:rPr>
                <w:rFonts w:ascii="宋体" w:hAnsi="宋体" w:hint="eastAsia"/>
                <w:sz w:val="24"/>
              </w:rPr>
              <w:t>2015年12月前完成全部供货并验收合格。</w:t>
            </w:r>
          </w:p>
          <w:p w:rsidR="00331AE3" w:rsidRDefault="00AB19C7" w:rsidP="00AB19C7">
            <w:pPr>
              <w:autoSpaceDE w:val="0"/>
              <w:autoSpaceDN w:val="0"/>
              <w:adjustRightInd w:val="0"/>
              <w:spacing w:line="360" w:lineRule="auto"/>
              <w:jc w:val="left"/>
              <w:rPr>
                <w:rFonts w:ascii="宋体" w:hAnsi="宋体"/>
                <w:color w:val="FF0000"/>
                <w:sz w:val="24"/>
                <w:szCs w:val="18"/>
              </w:rPr>
            </w:pPr>
            <w:r w:rsidRPr="00AB19C7">
              <w:rPr>
                <w:rFonts w:ascii="宋体" w:hAnsi="宋体" w:hint="eastAsia"/>
                <w:sz w:val="24"/>
              </w:rPr>
              <w:t>每次签字付印后5个工作日内（其中“1、2、3文件、会议指南、会议材料”签字付印后2个工作日内）供货到采购人指定地点并验收合格。</w:t>
            </w:r>
            <w:r>
              <w:rPr>
                <w:rFonts w:ascii="宋体" w:hAnsi="宋体" w:hint="eastAsia"/>
                <w:sz w:val="24"/>
              </w:rPr>
              <w:t xml:space="preserve">     </w:t>
            </w:r>
          </w:p>
        </w:tc>
      </w:tr>
      <w:tr w:rsidR="00331AE3">
        <w:trPr>
          <w:trHeight w:val="516"/>
        </w:trPr>
        <w:tc>
          <w:tcPr>
            <w:tcW w:w="2389" w:type="dxa"/>
            <w:vAlign w:val="center"/>
          </w:tcPr>
          <w:p w:rsidR="00331AE3" w:rsidRDefault="00AB19C7">
            <w:pPr>
              <w:spacing w:line="500" w:lineRule="exact"/>
              <w:jc w:val="center"/>
              <w:rPr>
                <w:rFonts w:ascii="宋体" w:hAnsi="宋体"/>
                <w:sz w:val="24"/>
              </w:rPr>
            </w:pPr>
            <w:r>
              <w:rPr>
                <w:rFonts w:ascii="宋体" w:hAnsi="宋体" w:hint="eastAsia"/>
                <w:sz w:val="24"/>
              </w:rPr>
              <w:t>评标办法</w:t>
            </w:r>
          </w:p>
        </w:tc>
        <w:tc>
          <w:tcPr>
            <w:tcW w:w="6090" w:type="dxa"/>
            <w:vAlign w:val="center"/>
          </w:tcPr>
          <w:p w:rsidR="00331AE3" w:rsidRDefault="00AB19C7">
            <w:pPr>
              <w:spacing w:line="500" w:lineRule="exact"/>
              <w:rPr>
                <w:rFonts w:ascii="宋体" w:hAnsi="宋体"/>
                <w:sz w:val="24"/>
              </w:rPr>
            </w:pPr>
            <w:r>
              <w:rPr>
                <w:rFonts w:ascii="宋体" w:hAnsi="宋体" w:hint="eastAsia"/>
                <w:sz w:val="24"/>
              </w:rPr>
              <w:t>有效最低价法。</w:t>
            </w:r>
          </w:p>
        </w:tc>
      </w:tr>
      <w:tr w:rsidR="00331AE3">
        <w:trPr>
          <w:trHeight w:val="611"/>
        </w:trPr>
        <w:tc>
          <w:tcPr>
            <w:tcW w:w="2389" w:type="dxa"/>
            <w:vAlign w:val="center"/>
          </w:tcPr>
          <w:p w:rsidR="00331AE3" w:rsidRDefault="00AB19C7">
            <w:pPr>
              <w:spacing w:line="360" w:lineRule="auto"/>
              <w:jc w:val="center"/>
              <w:rPr>
                <w:rFonts w:ascii="宋体" w:hAnsi="宋体"/>
                <w:sz w:val="24"/>
              </w:rPr>
            </w:pPr>
            <w:r>
              <w:rPr>
                <w:rFonts w:ascii="宋体" w:hAnsi="宋体" w:hint="eastAsia"/>
                <w:sz w:val="24"/>
              </w:rPr>
              <w:t>其他</w:t>
            </w:r>
          </w:p>
        </w:tc>
        <w:tc>
          <w:tcPr>
            <w:tcW w:w="6090" w:type="dxa"/>
            <w:vAlign w:val="center"/>
          </w:tcPr>
          <w:p w:rsidR="00331AE3" w:rsidRDefault="00331AE3">
            <w:pPr>
              <w:spacing w:line="500" w:lineRule="exact"/>
              <w:rPr>
                <w:rFonts w:ascii="宋体" w:hAnsi="宋体"/>
                <w:sz w:val="24"/>
              </w:rPr>
            </w:pPr>
          </w:p>
        </w:tc>
      </w:tr>
    </w:tbl>
    <w:p w:rsidR="00331AE3" w:rsidRDefault="00331AE3">
      <w:pPr>
        <w:spacing w:line="360" w:lineRule="auto"/>
        <w:rPr>
          <w:rFonts w:ascii="宋体" w:hAnsi="宋体" w:hint="eastAsia"/>
          <w:sz w:val="24"/>
          <w:szCs w:val="28"/>
        </w:rPr>
      </w:pPr>
    </w:p>
    <w:p w:rsidR="00AB19C7" w:rsidRDefault="00AB19C7">
      <w:pPr>
        <w:spacing w:line="360" w:lineRule="auto"/>
        <w:rPr>
          <w:rFonts w:ascii="宋体" w:hAnsi="宋体" w:hint="eastAsia"/>
          <w:sz w:val="24"/>
          <w:szCs w:val="28"/>
        </w:rPr>
      </w:pPr>
    </w:p>
    <w:p w:rsidR="00AB19C7" w:rsidRDefault="00AB19C7">
      <w:pPr>
        <w:spacing w:line="360" w:lineRule="auto"/>
        <w:rPr>
          <w:rFonts w:ascii="宋体" w:hAnsi="宋体" w:hint="eastAsia"/>
          <w:sz w:val="24"/>
          <w:szCs w:val="28"/>
        </w:rPr>
      </w:pPr>
    </w:p>
    <w:p w:rsidR="00AB19C7" w:rsidRDefault="00AB19C7">
      <w:pPr>
        <w:spacing w:line="360" w:lineRule="auto"/>
        <w:rPr>
          <w:rFonts w:ascii="宋体" w:hAnsi="宋体" w:hint="eastAsia"/>
          <w:sz w:val="24"/>
          <w:szCs w:val="28"/>
        </w:rPr>
      </w:pPr>
    </w:p>
    <w:p w:rsidR="00AB19C7" w:rsidRDefault="00AB19C7">
      <w:pPr>
        <w:spacing w:line="360" w:lineRule="auto"/>
        <w:rPr>
          <w:rFonts w:ascii="宋体" w:hAnsi="宋体" w:hint="eastAsia"/>
          <w:sz w:val="24"/>
          <w:szCs w:val="28"/>
        </w:rPr>
      </w:pPr>
    </w:p>
    <w:p w:rsidR="00AB19C7" w:rsidRDefault="00AB19C7">
      <w:pPr>
        <w:spacing w:line="360" w:lineRule="auto"/>
        <w:rPr>
          <w:rFonts w:ascii="宋体" w:hAnsi="宋体" w:hint="eastAsia"/>
          <w:sz w:val="24"/>
          <w:szCs w:val="28"/>
        </w:rPr>
      </w:pPr>
    </w:p>
    <w:p w:rsidR="00AB19C7" w:rsidRDefault="00AB19C7">
      <w:pPr>
        <w:spacing w:line="360" w:lineRule="auto"/>
        <w:rPr>
          <w:rFonts w:ascii="宋体" w:hAnsi="宋体"/>
          <w:sz w:val="24"/>
          <w:szCs w:val="28"/>
        </w:rPr>
      </w:pPr>
    </w:p>
    <w:p w:rsidR="00AB19C7" w:rsidRDefault="00AB19C7" w:rsidP="00AB19C7">
      <w:pPr>
        <w:spacing w:line="360" w:lineRule="auto"/>
        <w:jc w:val="center"/>
        <w:rPr>
          <w:rFonts w:ascii="宋体" w:hAnsi="宋体" w:hint="eastAsia"/>
          <w:b/>
          <w:bCs/>
          <w:sz w:val="24"/>
        </w:rPr>
      </w:pPr>
      <w:r>
        <w:rPr>
          <w:rFonts w:ascii="宋体" w:hAnsi="宋体" w:hint="eastAsia"/>
          <w:b/>
          <w:bCs/>
          <w:sz w:val="24"/>
        </w:rPr>
        <w:lastRenderedPageBreak/>
        <w:t>项目说明</w:t>
      </w:r>
    </w:p>
    <w:p w:rsidR="00AB19C7" w:rsidRDefault="00AB19C7" w:rsidP="00AB19C7">
      <w:pPr>
        <w:spacing w:line="360" w:lineRule="auto"/>
        <w:rPr>
          <w:rFonts w:ascii="宋体" w:hAnsi="宋体" w:hint="eastAsia"/>
          <w:sz w:val="24"/>
        </w:rPr>
      </w:pPr>
    </w:p>
    <w:p w:rsidR="00AB19C7" w:rsidRDefault="00AB19C7" w:rsidP="00AB19C7">
      <w:pPr>
        <w:spacing w:line="360" w:lineRule="auto"/>
        <w:rPr>
          <w:rFonts w:ascii="宋体" w:hAnsi="宋体" w:hint="eastAsia"/>
          <w:b/>
          <w:bCs/>
          <w:color w:val="FF0000"/>
          <w:sz w:val="24"/>
          <w:highlight w:val="yellow"/>
        </w:rPr>
      </w:pPr>
      <w:r>
        <w:rPr>
          <w:rFonts w:ascii="宋体" w:hAnsi="宋体" w:hint="eastAsia"/>
          <w:b/>
          <w:bCs/>
          <w:sz w:val="24"/>
        </w:rPr>
        <w:t>一、项目需求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538"/>
        <w:gridCol w:w="5772"/>
        <w:gridCol w:w="798"/>
        <w:gridCol w:w="1215"/>
        <w:gridCol w:w="854"/>
      </w:tblGrid>
      <w:tr w:rsidR="00AB19C7" w:rsidTr="000069D9">
        <w:trPr>
          <w:jc w:val="center"/>
        </w:trPr>
        <w:tc>
          <w:tcPr>
            <w:tcW w:w="873" w:type="dxa"/>
          </w:tcPr>
          <w:p w:rsidR="00AB19C7" w:rsidRDefault="00AB19C7" w:rsidP="000069D9">
            <w:pPr>
              <w:spacing w:line="400" w:lineRule="exact"/>
              <w:jc w:val="center"/>
              <w:rPr>
                <w:rFonts w:ascii="宋体" w:hAnsi="宋体" w:hint="eastAsia"/>
                <w:b/>
                <w:bCs/>
                <w:sz w:val="24"/>
                <w:szCs w:val="28"/>
              </w:rPr>
            </w:pPr>
            <w:r>
              <w:rPr>
                <w:rFonts w:ascii="宋体" w:hAnsi="宋体" w:hint="eastAsia"/>
                <w:b/>
                <w:bCs/>
                <w:sz w:val="24"/>
                <w:szCs w:val="28"/>
              </w:rPr>
              <w:t>序号</w:t>
            </w:r>
          </w:p>
        </w:tc>
        <w:tc>
          <w:tcPr>
            <w:tcW w:w="1538" w:type="dxa"/>
          </w:tcPr>
          <w:p w:rsidR="00AB19C7" w:rsidRDefault="00AB19C7" w:rsidP="000069D9">
            <w:pPr>
              <w:spacing w:line="400" w:lineRule="exact"/>
              <w:jc w:val="center"/>
              <w:rPr>
                <w:rFonts w:ascii="宋体" w:hAnsi="宋体" w:hint="eastAsia"/>
                <w:b/>
                <w:bCs/>
                <w:sz w:val="24"/>
                <w:szCs w:val="28"/>
              </w:rPr>
            </w:pPr>
            <w:r>
              <w:rPr>
                <w:rFonts w:ascii="宋体" w:hAnsi="宋体" w:hint="eastAsia"/>
                <w:b/>
                <w:bCs/>
                <w:sz w:val="24"/>
                <w:szCs w:val="28"/>
              </w:rPr>
              <w:t>货物名称</w:t>
            </w:r>
          </w:p>
        </w:tc>
        <w:tc>
          <w:tcPr>
            <w:tcW w:w="5772" w:type="dxa"/>
          </w:tcPr>
          <w:p w:rsidR="00AB19C7" w:rsidRDefault="00AB19C7" w:rsidP="000069D9">
            <w:pPr>
              <w:spacing w:line="400" w:lineRule="exact"/>
              <w:jc w:val="center"/>
              <w:rPr>
                <w:rFonts w:ascii="宋体" w:hAnsi="宋体" w:hint="eastAsia"/>
                <w:b/>
                <w:bCs/>
                <w:sz w:val="24"/>
                <w:szCs w:val="28"/>
              </w:rPr>
            </w:pPr>
            <w:r>
              <w:rPr>
                <w:rFonts w:ascii="宋体" w:hAnsi="宋体" w:hint="eastAsia"/>
                <w:b/>
                <w:bCs/>
                <w:sz w:val="24"/>
                <w:szCs w:val="28"/>
              </w:rPr>
              <w:t>规格要求</w:t>
            </w:r>
          </w:p>
        </w:tc>
        <w:tc>
          <w:tcPr>
            <w:tcW w:w="798" w:type="dxa"/>
          </w:tcPr>
          <w:p w:rsidR="00AB19C7" w:rsidRDefault="00AB19C7" w:rsidP="000069D9">
            <w:pPr>
              <w:spacing w:line="400" w:lineRule="exact"/>
              <w:jc w:val="center"/>
              <w:rPr>
                <w:rFonts w:ascii="宋体" w:hAnsi="宋体" w:hint="eastAsia"/>
                <w:b/>
                <w:bCs/>
                <w:sz w:val="24"/>
                <w:szCs w:val="28"/>
              </w:rPr>
            </w:pPr>
            <w:r>
              <w:rPr>
                <w:rFonts w:ascii="宋体" w:hAnsi="宋体" w:hint="eastAsia"/>
                <w:b/>
                <w:bCs/>
                <w:sz w:val="24"/>
                <w:szCs w:val="28"/>
              </w:rPr>
              <w:t>单位</w:t>
            </w:r>
          </w:p>
        </w:tc>
        <w:tc>
          <w:tcPr>
            <w:tcW w:w="1215" w:type="dxa"/>
          </w:tcPr>
          <w:p w:rsidR="00AB19C7" w:rsidRDefault="00AB19C7" w:rsidP="000069D9">
            <w:pPr>
              <w:spacing w:line="400" w:lineRule="exact"/>
              <w:jc w:val="center"/>
              <w:rPr>
                <w:rFonts w:ascii="宋体" w:hAnsi="宋体" w:hint="eastAsia"/>
                <w:b/>
                <w:bCs/>
                <w:sz w:val="24"/>
                <w:szCs w:val="28"/>
              </w:rPr>
            </w:pPr>
            <w:r>
              <w:rPr>
                <w:rFonts w:ascii="宋体" w:hAnsi="宋体" w:hint="eastAsia"/>
                <w:b/>
                <w:bCs/>
                <w:sz w:val="24"/>
                <w:szCs w:val="28"/>
              </w:rPr>
              <w:t>数量</w:t>
            </w:r>
          </w:p>
        </w:tc>
        <w:tc>
          <w:tcPr>
            <w:tcW w:w="854" w:type="dxa"/>
          </w:tcPr>
          <w:p w:rsidR="00AB19C7" w:rsidRDefault="00AB19C7" w:rsidP="000069D9">
            <w:pPr>
              <w:spacing w:line="400" w:lineRule="exact"/>
              <w:jc w:val="center"/>
              <w:rPr>
                <w:rFonts w:ascii="宋体" w:hAnsi="宋体" w:hint="eastAsia"/>
                <w:b/>
                <w:bCs/>
                <w:sz w:val="24"/>
                <w:szCs w:val="28"/>
              </w:rPr>
            </w:pPr>
            <w:r>
              <w:rPr>
                <w:rFonts w:ascii="宋体" w:hAnsi="宋体" w:hint="eastAsia"/>
                <w:b/>
                <w:bCs/>
                <w:sz w:val="24"/>
                <w:szCs w:val="28"/>
              </w:rPr>
              <w:t>备注</w:t>
            </w:r>
          </w:p>
        </w:tc>
      </w:tr>
      <w:tr w:rsidR="00AB19C7" w:rsidTr="000069D9">
        <w:trPr>
          <w:trHeight w:val="249"/>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红头文件纸</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t>每本100张，70克全</w:t>
            </w:r>
            <w:proofErr w:type="gramStart"/>
            <w:r>
              <w:rPr>
                <w:rFonts w:ascii="宋体" w:hAnsi="宋体" w:hint="eastAsia"/>
                <w:bCs/>
                <w:sz w:val="24"/>
              </w:rPr>
              <w:t>木浆双</w:t>
            </w:r>
            <w:proofErr w:type="gramEnd"/>
            <w:r>
              <w:rPr>
                <w:rFonts w:ascii="宋体" w:hAnsi="宋体" w:hint="eastAsia"/>
                <w:bCs/>
                <w:sz w:val="24"/>
              </w:rPr>
              <w:t>胶纸，红色单面印刷，乳胶</w:t>
            </w:r>
            <w:proofErr w:type="gramStart"/>
            <w:r>
              <w:rPr>
                <w:rFonts w:ascii="宋体" w:hAnsi="宋体" w:hint="eastAsia"/>
                <w:bCs/>
                <w:sz w:val="24"/>
              </w:rPr>
              <w:t>胶</w:t>
            </w:r>
            <w:proofErr w:type="gramEnd"/>
            <w:r>
              <w:rPr>
                <w:rFonts w:ascii="宋体" w:hAnsi="宋体" w:hint="eastAsia"/>
                <w:bCs/>
                <w:sz w:val="24"/>
              </w:rPr>
              <w:t>头。</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本</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2000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2</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单据报销封面</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115×220</w:t>
            </w:r>
          </w:p>
          <w:p w:rsidR="00AB19C7" w:rsidRDefault="00AB19C7" w:rsidP="000069D9">
            <w:pPr>
              <w:spacing w:line="360" w:lineRule="auto"/>
              <w:jc w:val="left"/>
              <w:rPr>
                <w:rFonts w:ascii="宋体" w:hAnsi="宋体" w:hint="eastAsia"/>
                <w:bCs/>
                <w:sz w:val="24"/>
              </w:rPr>
            </w:pPr>
            <w:r>
              <w:rPr>
                <w:rFonts w:ascii="宋体" w:hAnsi="宋体" w:hint="eastAsia"/>
                <w:bCs/>
                <w:sz w:val="24"/>
              </w:rPr>
              <w:t>每本100张，70克全</w:t>
            </w:r>
            <w:proofErr w:type="gramStart"/>
            <w:r>
              <w:rPr>
                <w:rFonts w:ascii="宋体" w:hAnsi="宋体" w:hint="eastAsia"/>
                <w:bCs/>
                <w:sz w:val="24"/>
              </w:rPr>
              <w:t>木浆双</w:t>
            </w:r>
            <w:proofErr w:type="gramEnd"/>
            <w:r>
              <w:rPr>
                <w:rFonts w:ascii="宋体" w:hAnsi="宋体" w:hint="eastAsia"/>
                <w:bCs/>
                <w:sz w:val="24"/>
              </w:rPr>
              <w:t>胶纸，黑色单面印刷，乳胶</w:t>
            </w:r>
            <w:proofErr w:type="gramStart"/>
            <w:r>
              <w:rPr>
                <w:rFonts w:ascii="宋体" w:hAnsi="宋体" w:hint="eastAsia"/>
                <w:bCs/>
                <w:sz w:val="24"/>
              </w:rPr>
              <w:t>胶</w:t>
            </w:r>
            <w:proofErr w:type="gramEnd"/>
            <w:r>
              <w:rPr>
                <w:rFonts w:ascii="宋体" w:hAnsi="宋体" w:hint="eastAsia"/>
                <w:bCs/>
                <w:sz w:val="24"/>
              </w:rPr>
              <w:t>头。</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本</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200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trHeight w:val="113"/>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3</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三联借款凭据</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115×220</w:t>
            </w:r>
          </w:p>
          <w:p w:rsidR="00AB19C7" w:rsidRDefault="00AB19C7" w:rsidP="000069D9">
            <w:pPr>
              <w:spacing w:line="360" w:lineRule="auto"/>
              <w:jc w:val="left"/>
              <w:rPr>
                <w:rFonts w:ascii="宋体" w:hAnsi="宋体" w:hint="eastAsia"/>
                <w:bCs/>
                <w:sz w:val="24"/>
              </w:rPr>
            </w:pPr>
            <w:r>
              <w:rPr>
                <w:rFonts w:ascii="宋体" w:hAnsi="宋体" w:hint="eastAsia"/>
                <w:bCs/>
                <w:sz w:val="24"/>
              </w:rPr>
              <w:t>每本25份，无碳复写，黑、红、蓝三色</w:t>
            </w:r>
            <w:proofErr w:type="gramStart"/>
            <w:r>
              <w:rPr>
                <w:rFonts w:ascii="宋体" w:hAnsi="宋体" w:hint="eastAsia"/>
                <w:bCs/>
                <w:sz w:val="24"/>
              </w:rPr>
              <w:t>色</w:t>
            </w:r>
            <w:proofErr w:type="gramEnd"/>
            <w:r>
              <w:rPr>
                <w:rFonts w:ascii="宋体" w:hAnsi="宋体" w:hint="eastAsia"/>
                <w:bCs/>
                <w:sz w:val="24"/>
              </w:rPr>
              <w:t>印刷，​乳胶</w:t>
            </w:r>
            <w:proofErr w:type="gramStart"/>
            <w:r>
              <w:rPr>
                <w:rFonts w:ascii="宋体" w:hAnsi="宋体" w:hint="eastAsia"/>
                <w:bCs/>
                <w:sz w:val="24"/>
              </w:rPr>
              <w:t>胶</w:t>
            </w:r>
            <w:proofErr w:type="gramEnd"/>
            <w:r>
              <w:rPr>
                <w:rFonts w:ascii="宋体" w:hAnsi="宋体" w:hint="eastAsia"/>
                <w:bCs/>
                <w:sz w:val="24"/>
              </w:rPr>
              <w:t>头。</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本</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4</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白色信封</w:t>
            </w:r>
            <w:r>
              <w:rPr>
                <w:rStyle w:val="font21"/>
                <w:rFonts w:ascii="宋体" w:hAnsi="宋体" w:cs="宋体" w:hint="eastAsia"/>
              </w:rPr>
              <w:t>1</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24×12</w:t>
            </w:r>
          </w:p>
          <w:p w:rsidR="00AB19C7" w:rsidRDefault="00AB19C7" w:rsidP="000069D9">
            <w:pPr>
              <w:spacing w:line="360" w:lineRule="auto"/>
              <w:jc w:val="left"/>
              <w:rPr>
                <w:rFonts w:ascii="宋体" w:hAnsi="宋体" w:hint="eastAsia"/>
                <w:bCs/>
                <w:sz w:val="24"/>
              </w:rPr>
            </w:pPr>
            <w:r>
              <w:rPr>
                <w:rFonts w:ascii="宋体" w:hAnsi="宋体" w:hint="eastAsia"/>
                <w:bCs/>
                <w:sz w:val="24"/>
              </w:rPr>
              <w:t>100克</w:t>
            </w:r>
            <w:proofErr w:type="gramStart"/>
            <w:r>
              <w:rPr>
                <w:rFonts w:ascii="宋体" w:hAnsi="宋体" w:hint="eastAsia"/>
                <w:bCs/>
                <w:sz w:val="24"/>
              </w:rPr>
              <w:t>白色双</w:t>
            </w:r>
            <w:proofErr w:type="gramEnd"/>
            <w:r>
              <w:rPr>
                <w:rFonts w:ascii="宋体" w:hAnsi="宋体" w:hint="eastAsia"/>
                <w:bCs/>
                <w:sz w:val="24"/>
              </w:rPr>
              <w:t>胶纸</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5</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白色信封</w:t>
            </w:r>
            <w:r>
              <w:rPr>
                <w:rStyle w:val="font21"/>
                <w:rFonts w:ascii="宋体" w:hAnsi="宋体" w:cs="宋体" w:hint="eastAsia"/>
              </w:rPr>
              <w:t>2</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24×17</w:t>
            </w:r>
          </w:p>
          <w:p w:rsidR="00AB19C7" w:rsidRDefault="00AB19C7" w:rsidP="000069D9">
            <w:pPr>
              <w:spacing w:line="360" w:lineRule="auto"/>
              <w:jc w:val="left"/>
              <w:rPr>
                <w:rFonts w:ascii="宋体" w:hAnsi="宋体" w:hint="eastAsia"/>
                <w:bCs/>
                <w:sz w:val="24"/>
              </w:rPr>
            </w:pPr>
            <w:r>
              <w:rPr>
                <w:rFonts w:ascii="宋体" w:hAnsi="宋体" w:hint="eastAsia"/>
                <w:bCs/>
                <w:sz w:val="24"/>
              </w:rPr>
              <w:t>100克</w:t>
            </w:r>
            <w:proofErr w:type="gramStart"/>
            <w:r>
              <w:rPr>
                <w:rFonts w:ascii="宋体" w:hAnsi="宋体" w:hint="eastAsia"/>
                <w:bCs/>
                <w:sz w:val="24"/>
              </w:rPr>
              <w:t>白色双</w:t>
            </w:r>
            <w:proofErr w:type="gramEnd"/>
            <w:r>
              <w:rPr>
                <w:rFonts w:ascii="宋体" w:hAnsi="宋体" w:hint="eastAsia"/>
                <w:bCs/>
                <w:sz w:val="24"/>
              </w:rPr>
              <w:t>胶纸</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trHeight w:val="205"/>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6</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牛皮信封</w:t>
            </w:r>
            <w:r>
              <w:rPr>
                <w:rStyle w:val="font21"/>
                <w:rFonts w:ascii="宋体" w:hAnsi="宋体" w:cs="宋体" w:hint="eastAsia"/>
              </w:rPr>
              <w:t>1</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33×23</w:t>
            </w:r>
          </w:p>
          <w:p w:rsidR="00AB19C7" w:rsidRDefault="00AB19C7" w:rsidP="000069D9">
            <w:pPr>
              <w:spacing w:line="360" w:lineRule="auto"/>
              <w:jc w:val="left"/>
              <w:rPr>
                <w:rFonts w:ascii="宋体" w:hAnsi="宋体" w:hint="eastAsia"/>
                <w:bCs/>
                <w:sz w:val="24"/>
              </w:rPr>
            </w:pPr>
            <w:r>
              <w:rPr>
                <w:rFonts w:ascii="宋体" w:hAnsi="宋体" w:hint="eastAsia"/>
                <w:bCs/>
                <w:sz w:val="24"/>
              </w:rPr>
              <w:t>100克黄色牛皮纸</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7000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7</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牛皮信封</w:t>
            </w:r>
            <w:r>
              <w:rPr>
                <w:rStyle w:val="font21"/>
                <w:rFonts w:ascii="宋体" w:hAnsi="宋体" w:cs="宋体" w:hint="eastAsia"/>
              </w:rPr>
              <w:t>2</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33×23×4</w:t>
            </w:r>
          </w:p>
          <w:p w:rsidR="00AB19C7" w:rsidRDefault="00AB19C7" w:rsidP="000069D9">
            <w:pPr>
              <w:spacing w:line="360" w:lineRule="auto"/>
              <w:jc w:val="left"/>
              <w:rPr>
                <w:rFonts w:ascii="宋体" w:hAnsi="宋体" w:hint="eastAsia"/>
                <w:bCs/>
                <w:sz w:val="24"/>
              </w:rPr>
            </w:pPr>
            <w:r>
              <w:rPr>
                <w:rFonts w:ascii="宋体" w:hAnsi="宋体" w:hint="eastAsia"/>
                <w:bCs/>
                <w:sz w:val="24"/>
              </w:rPr>
              <w:t>100克黄色牛皮纸</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5000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8</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工作笔记本</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210×285</w:t>
            </w:r>
          </w:p>
          <w:p w:rsidR="00AB19C7" w:rsidRDefault="00AB19C7" w:rsidP="000069D9">
            <w:pPr>
              <w:spacing w:line="360" w:lineRule="auto"/>
              <w:jc w:val="left"/>
              <w:rPr>
                <w:rFonts w:ascii="宋体" w:hAnsi="宋体" w:hint="eastAsia"/>
                <w:bCs/>
                <w:sz w:val="24"/>
              </w:rPr>
            </w:pPr>
            <w:r>
              <w:rPr>
                <w:rFonts w:ascii="宋体" w:hAnsi="宋体" w:hint="eastAsia"/>
                <w:bCs/>
                <w:sz w:val="24"/>
              </w:rPr>
              <w:t>内页100张，100克双胶纸，四色印刷。皮壳烫金，</w:t>
            </w:r>
            <w:proofErr w:type="gramStart"/>
            <w:r>
              <w:rPr>
                <w:rFonts w:ascii="宋体" w:hAnsi="宋体" w:hint="eastAsia"/>
                <w:bCs/>
                <w:sz w:val="24"/>
              </w:rPr>
              <w:t>锁线胶钉</w:t>
            </w:r>
            <w:proofErr w:type="gramEnd"/>
            <w:r>
              <w:rPr>
                <w:rFonts w:ascii="宋体" w:hAnsi="宋体" w:hint="eastAsia"/>
                <w:bCs/>
                <w:sz w:val="24"/>
              </w:rPr>
              <w:t>。</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本</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9</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手提袋</w:t>
            </w:r>
            <w:r>
              <w:rPr>
                <w:rStyle w:val="font21"/>
                <w:rFonts w:ascii="宋体" w:hAnsi="宋体" w:cs="宋体" w:hint="eastAsia"/>
              </w:rPr>
              <w:t>1</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39×30×10</w:t>
            </w:r>
          </w:p>
          <w:p w:rsidR="00AB19C7" w:rsidRDefault="00AB19C7" w:rsidP="000069D9">
            <w:pPr>
              <w:spacing w:line="360" w:lineRule="auto"/>
              <w:jc w:val="left"/>
              <w:rPr>
                <w:rFonts w:ascii="宋体" w:hAnsi="宋体" w:hint="eastAsia"/>
                <w:bCs/>
                <w:sz w:val="24"/>
              </w:rPr>
            </w:pPr>
            <w:r>
              <w:rPr>
                <w:rFonts w:ascii="宋体" w:hAnsi="宋体" w:hint="eastAsia"/>
                <w:bCs/>
                <w:sz w:val="24"/>
              </w:rPr>
              <w:t>300克宁波中华白卡，四色印刷，亚膜，棉绳打结。</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3000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10</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手提袋</w:t>
            </w:r>
            <w:r>
              <w:rPr>
                <w:rStyle w:val="font21"/>
                <w:rFonts w:ascii="宋体" w:hAnsi="宋体" w:cs="宋体" w:hint="eastAsia"/>
              </w:rPr>
              <w:t>2</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26.5×26×17</w:t>
            </w:r>
          </w:p>
          <w:p w:rsidR="00AB19C7" w:rsidRDefault="00AB19C7" w:rsidP="000069D9">
            <w:pPr>
              <w:spacing w:line="360" w:lineRule="auto"/>
              <w:jc w:val="left"/>
              <w:rPr>
                <w:rFonts w:ascii="宋体" w:hAnsi="宋体" w:hint="eastAsia"/>
                <w:bCs/>
                <w:sz w:val="24"/>
              </w:rPr>
            </w:pPr>
            <w:r>
              <w:rPr>
                <w:rFonts w:ascii="宋体" w:hAnsi="宋体" w:hint="eastAsia"/>
                <w:bCs/>
                <w:sz w:val="24"/>
              </w:rPr>
              <w:t>300克宁波中华白卡，四色印刷，亚膜，棉绳打结。</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2000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11</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w:t>
            </w:r>
            <w:r>
              <w:rPr>
                <w:rStyle w:val="font11"/>
                <w:rFonts w:ascii="宋体" w:hAnsi="宋体" w:cs="宋体" w:hint="default"/>
              </w:rPr>
              <w:t>文件</w:t>
            </w:r>
            <w:r>
              <w:rPr>
                <w:rStyle w:val="font21"/>
                <w:rFonts w:ascii="宋体" w:hAnsi="宋体" w:cs="宋体" w:hint="eastAsia"/>
              </w:rPr>
              <w:t xml:space="preserve">  3</w:t>
            </w:r>
            <w:r>
              <w:rPr>
                <w:rStyle w:val="font11"/>
                <w:rFonts w:ascii="宋体" w:hAnsi="宋体" w:cs="宋体" w:hint="default"/>
              </w:rPr>
              <w:t>张</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lastRenderedPageBreak/>
              <w:t>80克全</w:t>
            </w:r>
            <w:proofErr w:type="gramStart"/>
            <w:r>
              <w:rPr>
                <w:rFonts w:ascii="宋体" w:hAnsi="宋体" w:hint="eastAsia"/>
                <w:bCs/>
                <w:sz w:val="24"/>
              </w:rPr>
              <w:t>木浆双</w:t>
            </w:r>
            <w:proofErr w:type="gramEnd"/>
            <w:r>
              <w:rPr>
                <w:rFonts w:ascii="宋体" w:hAnsi="宋体" w:hint="eastAsia"/>
                <w:bCs/>
                <w:sz w:val="24"/>
              </w:rPr>
              <w:t>胶纸，一年约100个文件，每次200份。双面印刷，其中2个页码双色。</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lastRenderedPageBreak/>
              <w:t>份</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100×200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trHeight w:val="113"/>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lastRenderedPageBreak/>
              <w:t>12</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2</w:t>
            </w:r>
            <w:r>
              <w:rPr>
                <w:rStyle w:val="font11"/>
                <w:rFonts w:ascii="宋体" w:hAnsi="宋体" w:cs="宋体" w:hint="default"/>
              </w:rPr>
              <w:t>文件</w:t>
            </w:r>
            <w:r>
              <w:rPr>
                <w:rStyle w:val="font21"/>
                <w:rFonts w:ascii="宋体" w:hAnsi="宋体" w:cs="宋体" w:hint="eastAsia"/>
              </w:rPr>
              <w:t xml:space="preserve">   5</w:t>
            </w:r>
            <w:r>
              <w:rPr>
                <w:rStyle w:val="font11"/>
                <w:rFonts w:ascii="宋体" w:hAnsi="宋体" w:cs="宋体" w:hint="default"/>
              </w:rPr>
              <w:t>张</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t>80克全</w:t>
            </w:r>
            <w:proofErr w:type="gramStart"/>
            <w:r>
              <w:rPr>
                <w:rFonts w:ascii="宋体" w:hAnsi="宋体" w:hint="eastAsia"/>
                <w:bCs/>
                <w:sz w:val="24"/>
              </w:rPr>
              <w:t>木浆双</w:t>
            </w:r>
            <w:proofErr w:type="gramEnd"/>
            <w:r>
              <w:rPr>
                <w:rFonts w:ascii="宋体" w:hAnsi="宋体" w:hint="eastAsia"/>
                <w:bCs/>
                <w:sz w:val="24"/>
              </w:rPr>
              <w:t>胶纸，一年约100个文件，每次500份。双面印刷，其中2个页码双色。</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份</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100×500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13</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3</w:t>
            </w:r>
            <w:r>
              <w:rPr>
                <w:rStyle w:val="font11"/>
                <w:rFonts w:ascii="宋体" w:hAnsi="宋体" w:cs="宋体" w:hint="default"/>
              </w:rPr>
              <w:t>文件</w:t>
            </w:r>
            <w:r>
              <w:rPr>
                <w:rStyle w:val="font21"/>
                <w:rFonts w:ascii="宋体" w:hAnsi="宋体" w:cs="宋体" w:hint="eastAsia"/>
              </w:rPr>
              <w:t xml:space="preserve">    8</w:t>
            </w:r>
            <w:r>
              <w:rPr>
                <w:rStyle w:val="font11"/>
                <w:rFonts w:ascii="宋体" w:hAnsi="宋体" w:cs="宋体" w:hint="default"/>
              </w:rPr>
              <w:t>张</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t>80克全</w:t>
            </w:r>
            <w:proofErr w:type="gramStart"/>
            <w:r>
              <w:rPr>
                <w:rFonts w:ascii="宋体" w:hAnsi="宋体" w:hint="eastAsia"/>
                <w:bCs/>
                <w:sz w:val="24"/>
              </w:rPr>
              <w:t>木浆双</w:t>
            </w:r>
            <w:proofErr w:type="gramEnd"/>
            <w:r>
              <w:rPr>
                <w:rFonts w:ascii="宋体" w:hAnsi="宋体" w:hint="eastAsia"/>
                <w:bCs/>
                <w:sz w:val="24"/>
              </w:rPr>
              <w:t>胶纸，一年约50个文件，每次100份。双面印刷，其中2个页码双色。</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份</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50×100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14</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会议指南</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210×285</w:t>
            </w:r>
          </w:p>
          <w:p w:rsidR="00AB19C7" w:rsidRDefault="00AB19C7" w:rsidP="000069D9">
            <w:pPr>
              <w:spacing w:line="360" w:lineRule="auto"/>
              <w:jc w:val="left"/>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，骑马订，内页20页码,内页100克全</w:t>
            </w:r>
            <w:proofErr w:type="gramStart"/>
            <w:r>
              <w:rPr>
                <w:rFonts w:ascii="宋体" w:hAnsi="宋体" w:hint="eastAsia"/>
                <w:bCs/>
                <w:sz w:val="24"/>
              </w:rPr>
              <w:t>木浆双</w:t>
            </w:r>
            <w:proofErr w:type="gramEnd"/>
            <w:r>
              <w:rPr>
                <w:rFonts w:ascii="宋体" w:hAnsi="宋体" w:hint="eastAsia"/>
                <w:bCs/>
                <w:sz w:val="24"/>
              </w:rPr>
              <w:t>胶纸，四色印刷。一年10次，每次300份。</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份</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10×300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trHeight w:val="205"/>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15</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会议材料</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t>每份大约50张70克全</w:t>
            </w:r>
            <w:proofErr w:type="gramStart"/>
            <w:r>
              <w:rPr>
                <w:rFonts w:ascii="宋体" w:hAnsi="宋体" w:hint="eastAsia"/>
                <w:bCs/>
                <w:sz w:val="24"/>
              </w:rPr>
              <w:t>木浆双</w:t>
            </w:r>
            <w:proofErr w:type="gramEnd"/>
            <w:r>
              <w:rPr>
                <w:rFonts w:ascii="宋体" w:hAnsi="宋体" w:hint="eastAsia"/>
                <w:bCs/>
                <w:sz w:val="24"/>
              </w:rPr>
              <w:t>胶纸。一年10次，每次300份。</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份</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10×300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16</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材料汇编</w:t>
            </w:r>
            <w:r>
              <w:rPr>
                <w:rStyle w:val="font21"/>
                <w:rFonts w:ascii="宋体" w:hAnsi="宋体" w:cs="宋体" w:hint="eastAsia"/>
              </w:rPr>
              <w:t>1</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，胶订，</w:t>
            </w:r>
            <w:proofErr w:type="gramStart"/>
            <w:r>
              <w:rPr>
                <w:rFonts w:ascii="宋体" w:hAnsi="宋体" w:hint="eastAsia"/>
                <w:bCs/>
                <w:sz w:val="24"/>
              </w:rPr>
              <w:t>内页约64张</w:t>
            </w:r>
            <w:proofErr w:type="gramEnd"/>
            <w:r>
              <w:rPr>
                <w:rFonts w:ascii="宋体" w:hAnsi="宋体" w:hint="eastAsia"/>
                <w:bCs/>
                <w:sz w:val="24"/>
              </w:rPr>
              <w:t>，内页70克全</w:t>
            </w:r>
            <w:proofErr w:type="gramStart"/>
            <w:r>
              <w:rPr>
                <w:rFonts w:ascii="宋体" w:hAnsi="宋体" w:hint="eastAsia"/>
                <w:bCs/>
                <w:sz w:val="24"/>
              </w:rPr>
              <w:t>木浆双</w:t>
            </w:r>
            <w:proofErr w:type="gramEnd"/>
            <w:r>
              <w:rPr>
                <w:rFonts w:ascii="宋体" w:hAnsi="宋体" w:hint="eastAsia"/>
                <w:bCs/>
                <w:sz w:val="24"/>
              </w:rPr>
              <w:t>胶纸。</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1500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17</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材料汇编</w:t>
            </w:r>
            <w:r>
              <w:rPr>
                <w:rStyle w:val="font21"/>
                <w:rFonts w:ascii="宋体" w:hAnsi="宋体" w:cs="宋体" w:hint="eastAsia"/>
              </w:rPr>
              <w:t>2</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175×240</w:t>
            </w:r>
          </w:p>
          <w:p w:rsidR="00AB19C7" w:rsidRDefault="00AB19C7" w:rsidP="000069D9">
            <w:pPr>
              <w:spacing w:line="360" w:lineRule="auto"/>
              <w:jc w:val="left"/>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，胶订，</w:t>
            </w:r>
            <w:proofErr w:type="gramStart"/>
            <w:r>
              <w:rPr>
                <w:rFonts w:ascii="宋体" w:hAnsi="宋体" w:hint="eastAsia"/>
                <w:bCs/>
                <w:sz w:val="24"/>
              </w:rPr>
              <w:t>内页约64张</w:t>
            </w:r>
            <w:proofErr w:type="gramEnd"/>
            <w:r>
              <w:rPr>
                <w:rFonts w:ascii="宋体" w:hAnsi="宋体" w:hint="eastAsia"/>
                <w:bCs/>
                <w:sz w:val="24"/>
              </w:rPr>
              <w:t>，内页70克全</w:t>
            </w:r>
            <w:proofErr w:type="gramStart"/>
            <w:r>
              <w:rPr>
                <w:rFonts w:ascii="宋体" w:hAnsi="宋体" w:hint="eastAsia"/>
                <w:bCs/>
                <w:sz w:val="24"/>
              </w:rPr>
              <w:t>木浆双</w:t>
            </w:r>
            <w:proofErr w:type="gramEnd"/>
            <w:r>
              <w:rPr>
                <w:rFonts w:ascii="宋体" w:hAnsi="宋体" w:hint="eastAsia"/>
                <w:bCs/>
                <w:sz w:val="24"/>
              </w:rPr>
              <w:t>胶纸。</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18</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材料汇编</w:t>
            </w:r>
            <w:r>
              <w:rPr>
                <w:rStyle w:val="font21"/>
                <w:rFonts w:ascii="宋体" w:hAnsi="宋体" w:cs="宋体" w:hint="eastAsia"/>
              </w:rPr>
              <w:t>3</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210×297</w:t>
            </w:r>
          </w:p>
          <w:p w:rsidR="00AB19C7" w:rsidRDefault="00AB19C7" w:rsidP="000069D9">
            <w:pPr>
              <w:spacing w:line="360" w:lineRule="auto"/>
              <w:jc w:val="left"/>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，胶订，</w:t>
            </w:r>
            <w:proofErr w:type="gramStart"/>
            <w:r>
              <w:rPr>
                <w:rFonts w:ascii="宋体" w:hAnsi="宋体" w:hint="eastAsia"/>
                <w:bCs/>
                <w:sz w:val="24"/>
              </w:rPr>
              <w:t>内页约300张</w:t>
            </w:r>
            <w:proofErr w:type="gramEnd"/>
            <w:r>
              <w:rPr>
                <w:rFonts w:ascii="宋体" w:hAnsi="宋体" w:hint="eastAsia"/>
                <w:bCs/>
                <w:sz w:val="24"/>
              </w:rPr>
              <w:t>，内页70克全</w:t>
            </w:r>
            <w:proofErr w:type="gramStart"/>
            <w:r>
              <w:rPr>
                <w:rFonts w:ascii="宋体" w:hAnsi="宋体" w:hint="eastAsia"/>
                <w:bCs/>
                <w:sz w:val="24"/>
              </w:rPr>
              <w:t>木浆双</w:t>
            </w:r>
            <w:proofErr w:type="gramEnd"/>
            <w:r>
              <w:rPr>
                <w:rFonts w:ascii="宋体" w:hAnsi="宋体" w:hint="eastAsia"/>
                <w:bCs/>
                <w:sz w:val="24"/>
              </w:rPr>
              <w:t>胶纸。含排版设计。</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19</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材料汇编</w:t>
            </w:r>
            <w:r>
              <w:rPr>
                <w:rStyle w:val="font21"/>
                <w:rFonts w:ascii="宋体" w:hAnsi="宋体" w:cs="宋体" w:hint="eastAsia"/>
              </w:rPr>
              <w:t>4</w:t>
            </w:r>
          </w:p>
        </w:tc>
        <w:tc>
          <w:tcPr>
            <w:tcW w:w="5772" w:type="dxa"/>
            <w:vAlign w:val="center"/>
          </w:tcPr>
          <w:p w:rsidR="00AB19C7" w:rsidRDefault="00AB19C7" w:rsidP="000069D9">
            <w:pPr>
              <w:spacing w:line="360" w:lineRule="auto"/>
              <w:jc w:val="left"/>
              <w:rPr>
                <w:rFonts w:ascii="宋体" w:hAnsi="宋体" w:hint="eastAsia"/>
                <w:bCs/>
                <w:sz w:val="24"/>
              </w:rPr>
            </w:pPr>
            <w:r>
              <w:rPr>
                <w:rFonts w:ascii="宋体" w:hAnsi="宋体" w:hint="eastAsia"/>
                <w:bCs/>
                <w:sz w:val="24"/>
              </w:rPr>
              <w:t>175×240</w:t>
            </w:r>
          </w:p>
          <w:p w:rsidR="00AB19C7" w:rsidRDefault="00AB19C7" w:rsidP="000069D9">
            <w:pPr>
              <w:spacing w:line="360" w:lineRule="auto"/>
              <w:jc w:val="left"/>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，胶订，</w:t>
            </w:r>
            <w:proofErr w:type="gramStart"/>
            <w:r>
              <w:rPr>
                <w:rFonts w:ascii="宋体" w:hAnsi="宋体" w:hint="eastAsia"/>
                <w:bCs/>
                <w:sz w:val="24"/>
              </w:rPr>
              <w:t>内页约300张</w:t>
            </w:r>
            <w:proofErr w:type="gramEnd"/>
            <w:r>
              <w:rPr>
                <w:rFonts w:ascii="宋体" w:hAnsi="宋体" w:hint="eastAsia"/>
                <w:bCs/>
                <w:sz w:val="24"/>
              </w:rPr>
              <w:t>，内页70克全</w:t>
            </w:r>
            <w:proofErr w:type="gramStart"/>
            <w:r>
              <w:rPr>
                <w:rFonts w:ascii="宋体" w:hAnsi="宋体" w:hint="eastAsia"/>
                <w:bCs/>
                <w:sz w:val="24"/>
              </w:rPr>
              <w:t>木浆双</w:t>
            </w:r>
            <w:proofErr w:type="gramEnd"/>
            <w:r>
              <w:rPr>
                <w:rFonts w:ascii="宋体" w:hAnsi="宋体" w:hint="eastAsia"/>
                <w:bCs/>
                <w:sz w:val="24"/>
              </w:rPr>
              <w:t>胶纸。含排版设计。</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20</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电话本</w:t>
            </w:r>
          </w:p>
        </w:tc>
        <w:tc>
          <w:tcPr>
            <w:tcW w:w="5772" w:type="dxa"/>
            <w:vAlign w:val="center"/>
          </w:tcPr>
          <w:p w:rsidR="00AB19C7" w:rsidRDefault="00AB19C7" w:rsidP="000069D9">
            <w:pPr>
              <w:spacing w:line="360" w:lineRule="auto"/>
              <w:rPr>
                <w:rFonts w:ascii="宋体" w:hAnsi="宋体" w:hint="eastAsia"/>
                <w:bCs/>
                <w:sz w:val="24"/>
              </w:rPr>
            </w:pPr>
            <w:r>
              <w:rPr>
                <w:rFonts w:ascii="宋体" w:hAnsi="宋体" w:hint="eastAsia"/>
                <w:bCs/>
                <w:sz w:val="24"/>
              </w:rPr>
              <w:t>170×110</w:t>
            </w:r>
          </w:p>
          <w:p w:rsidR="00AB19C7" w:rsidRDefault="00AB19C7" w:rsidP="000069D9">
            <w:pPr>
              <w:spacing w:line="360" w:lineRule="auto"/>
              <w:rPr>
                <w:rFonts w:ascii="宋体" w:hAnsi="宋体" w:hint="eastAsia"/>
                <w:bCs/>
                <w:sz w:val="24"/>
              </w:rPr>
            </w:pPr>
            <w:r>
              <w:rPr>
                <w:rFonts w:ascii="宋体" w:hAnsi="宋体" w:hint="eastAsia"/>
                <w:bCs/>
                <w:sz w:val="24"/>
              </w:rPr>
              <w:t>封面烫金仿真皮，胶订，内页122页码，内页80克全</w:t>
            </w:r>
            <w:proofErr w:type="gramStart"/>
            <w:r>
              <w:rPr>
                <w:rFonts w:ascii="宋体" w:hAnsi="宋体" w:hint="eastAsia"/>
                <w:bCs/>
                <w:sz w:val="24"/>
              </w:rPr>
              <w:lastRenderedPageBreak/>
              <w:t>木浆双</w:t>
            </w:r>
            <w:proofErr w:type="gramEnd"/>
            <w:r>
              <w:rPr>
                <w:rFonts w:ascii="宋体" w:hAnsi="宋体" w:hint="eastAsia"/>
                <w:bCs/>
                <w:sz w:val="24"/>
              </w:rPr>
              <w:t>胶纸。</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11"/>
                <w:rFonts w:ascii="宋体" w:hAnsi="宋体" w:cs="宋体" w:hint="default"/>
              </w:rPr>
              <w:lastRenderedPageBreak/>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2000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trHeight w:val="113"/>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lastRenderedPageBreak/>
              <w:t>21</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期刊杂志</w:t>
            </w:r>
            <w:r>
              <w:rPr>
                <w:rStyle w:val="font21"/>
                <w:rFonts w:ascii="宋体" w:hAnsi="宋体" w:cs="宋体" w:hint="eastAsia"/>
              </w:rPr>
              <w:t>1</w:t>
            </w:r>
          </w:p>
        </w:tc>
        <w:tc>
          <w:tcPr>
            <w:tcW w:w="5772" w:type="dxa"/>
            <w:vAlign w:val="center"/>
          </w:tcPr>
          <w:p w:rsidR="00AB19C7" w:rsidRDefault="00AB19C7" w:rsidP="000069D9">
            <w:pPr>
              <w:spacing w:line="360" w:lineRule="auto"/>
              <w:rPr>
                <w:rFonts w:ascii="宋体" w:hAnsi="宋体" w:hint="eastAsia"/>
                <w:bCs/>
                <w:sz w:val="24"/>
              </w:rPr>
            </w:pPr>
            <w:r>
              <w:rPr>
                <w:rFonts w:ascii="宋体" w:hAnsi="宋体" w:hint="eastAsia"/>
                <w:bCs/>
                <w:sz w:val="24"/>
              </w:rPr>
              <w:t>210×285</w:t>
            </w:r>
          </w:p>
          <w:p w:rsidR="00AB19C7" w:rsidRDefault="00AB19C7" w:rsidP="000069D9">
            <w:pPr>
              <w:spacing w:line="360" w:lineRule="auto"/>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，胶订，内页48页码，内页80克全</w:t>
            </w:r>
            <w:proofErr w:type="gramStart"/>
            <w:r>
              <w:rPr>
                <w:rFonts w:ascii="宋体" w:hAnsi="宋体" w:hint="eastAsia"/>
                <w:bCs/>
                <w:sz w:val="24"/>
              </w:rPr>
              <w:t>木浆双</w:t>
            </w:r>
            <w:proofErr w:type="gramEnd"/>
            <w:r>
              <w:rPr>
                <w:rFonts w:ascii="宋体" w:hAnsi="宋体" w:hint="eastAsia"/>
                <w:bCs/>
                <w:sz w:val="24"/>
              </w:rPr>
              <w:t>胶纸，其中内页8页码四色印刷。含排版设计，每年四期。纸袋分装，代分发。</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51"/>
                <w:rFonts w:hint="default"/>
              </w:rPr>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4×2000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22</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期刊杂志</w:t>
            </w:r>
            <w:r>
              <w:rPr>
                <w:rStyle w:val="font21"/>
                <w:rFonts w:ascii="宋体" w:hAnsi="宋体" w:cs="宋体" w:hint="eastAsia"/>
              </w:rPr>
              <w:t>2</w:t>
            </w:r>
          </w:p>
        </w:tc>
        <w:tc>
          <w:tcPr>
            <w:tcW w:w="5772" w:type="dxa"/>
            <w:vAlign w:val="center"/>
          </w:tcPr>
          <w:p w:rsidR="00AB19C7" w:rsidRDefault="00AB19C7" w:rsidP="000069D9">
            <w:pPr>
              <w:spacing w:line="360" w:lineRule="auto"/>
              <w:rPr>
                <w:rFonts w:ascii="宋体" w:hAnsi="宋体" w:hint="eastAsia"/>
                <w:bCs/>
                <w:sz w:val="24"/>
              </w:rPr>
            </w:pPr>
            <w:r>
              <w:rPr>
                <w:rFonts w:ascii="宋体" w:hAnsi="宋体" w:hint="eastAsia"/>
                <w:bCs/>
                <w:sz w:val="24"/>
              </w:rPr>
              <w:t>210×285</w:t>
            </w:r>
          </w:p>
          <w:p w:rsidR="00AB19C7" w:rsidRDefault="00AB19C7" w:rsidP="000069D9">
            <w:pPr>
              <w:spacing w:line="360" w:lineRule="auto"/>
              <w:rPr>
                <w:rFonts w:ascii="宋体" w:hAnsi="宋体" w:hint="eastAsia"/>
                <w:bCs/>
                <w:sz w:val="24"/>
              </w:rPr>
            </w:pPr>
            <w:r>
              <w:rPr>
                <w:rFonts w:ascii="宋体" w:hAnsi="宋体" w:hint="eastAsia"/>
                <w:bCs/>
                <w:sz w:val="24"/>
              </w:rPr>
              <w:t>封面250克铜版四</w:t>
            </w:r>
            <w:proofErr w:type="gramStart"/>
            <w:r>
              <w:rPr>
                <w:rFonts w:ascii="宋体" w:hAnsi="宋体" w:hint="eastAsia"/>
                <w:bCs/>
                <w:sz w:val="24"/>
              </w:rPr>
              <w:t>色亚膜</w:t>
            </w:r>
            <w:proofErr w:type="gramEnd"/>
            <w:r>
              <w:rPr>
                <w:rFonts w:ascii="宋体" w:hAnsi="宋体" w:hint="eastAsia"/>
                <w:bCs/>
                <w:sz w:val="24"/>
              </w:rPr>
              <w:t>，胶订，内页56页码，内页80克全</w:t>
            </w:r>
            <w:proofErr w:type="gramStart"/>
            <w:r>
              <w:rPr>
                <w:rFonts w:ascii="宋体" w:hAnsi="宋体" w:hint="eastAsia"/>
                <w:bCs/>
                <w:sz w:val="24"/>
              </w:rPr>
              <w:t>木浆双</w:t>
            </w:r>
            <w:proofErr w:type="gramEnd"/>
            <w:r>
              <w:rPr>
                <w:rFonts w:ascii="宋体" w:hAnsi="宋体" w:hint="eastAsia"/>
                <w:bCs/>
                <w:sz w:val="24"/>
              </w:rPr>
              <w:t>胶纸，其中内页8页码四色印刷。含排版设计，每年六期。纸袋分装，代分发。</w:t>
            </w:r>
          </w:p>
        </w:tc>
        <w:tc>
          <w:tcPr>
            <w:tcW w:w="798" w:type="dxa"/>
            <w:vAlign w:val="center"/>
          </w:tcPr>
          <w:p w:rsidR="00AB19C7" w:rsidRDefault="00AB19C7" w:rsidP="000069D9">
            <w:pPr>
              <w:widowControl/>
              <w:jc w:val="center"/>
              <w:textAlignment w:val="center"/>
              <w:rPr>
                <w:rFonts w:ascii="宋体" w:hAnsi="宋体" w:cs="宋体" w:hint="eastAsia"/>
                <w:sz w:val="24"/>
              </w:rPr>
            </w:pPr>
            <w:r>
              <w:rPr>
                <w:rStyle w:val="font51"/>
                <w:rFonts w:hint="default"/>
              </w:rPr>
              <w:t>册</w:t>
            </w:r>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6×1600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jc w:val="center"/>
        </w:trPr>
        <w:tc>
          <w:tcPr>
            <w:tcW w:w="873" w:type="dxa"/>
            <w:vAlign w:val="center"/>
          </w:tcPr>
          <w:p w:rsidR="00AB19C7" w:rsidRDefault="00AB19C7" w:rsidP="000069D9">
            <w:pPr>
              <w:spacing w:line="400" w:lineRule="exact"/>
              <w:jc w:val="center"/>
              <w:rPr>
                <w:rFonts w:ascii="宋体" w:hAnsi="宋体" w:cs="宋体" w:hint="eastAsia"/>
                <w:sz w:val="24"/>
              </w:rPr>
            </w:pPr>
            <w:r>
              <w:rPr>
                <w:rFonts w:ascii="宋体" w:hAnsi="宋体" w:cs="宋体" w:hint="eastAsia"/>
                <w:sz w:val="24"/>
              </w:rPr>
              <w:t>23</w:t>
            </w:r>
          </w:p>
        </w:tc>
        <w:tc>
          <w:tcPr>
            <w:tcW w:w="1538"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档案盒</w:t>
            </w:r>
          </w:p>
        </w:tc>
        <w:tc>
          <w:tcPr>
            <w:tcW w:w="5772" w:type="dxa"/>
            <w:vAlign w:val="center"/>
          </w:tcPr>
          <w:p w:rsidR="00AB19C7" w:rsidRDefault="00AB19C7" w:rsidP="000069D9">
            <w:pPr>
              <w:spacing w:line="360" w:lineRule="auto"/>
              <w:rPr>
                <w:rFonts w:ascii="宋体" w:hAnsi="宋体" w:hint="eastAsia"/>
                <w:bCs/>
                <w:sz w:val="24"/>
              </w:rPr>
            </w:pPr>
            <w:r>
              <w:rPr>
                <w:rFonts w:ascii="宋体" w:hAnsi="宋体" w:hint="eastAsia"/>
                <w:bCs/>
                <w:sz w:val="24"/>
              </w:rPr>
              <w:t>32.4×22.9×30</w:t>
            </w:r>
          </w:p>
          <w:p w:rsidR="00AB19C7" w:rsidRDefault="00AB19C7" w:rsidP="000069D9">
            <w:pPr>
              <w:spacing w:line="360" w:lineRule="auto"/>
              <w:rPr>
                <w:rFonts w:ascii="宋体" w:hAnsi="宋体" w:hint="eastAsia"/>
                <w:bCs/>
                <w:sz w:val="24"/>
              </w:rPr>
            </w:pPr>
            <w:r>
              <w:rPr>
                <w:rFonts w:ascii="宋体" w:hAnsi="宋体" w:hint="eastAsia"/>
                <w:bCs/>
                <w:sz w:val="24"/>
              </w:rPr>
              <w:t>1650克灰板，面纸单色印刷亚膜，糊裱。</w:t>
            </w:r>
          </w:p>
        </w:tc>
        <w:tc>
          <w:tcPr>
            <w:tcW w:w="798" w:type="dxa"/>
            <w:vAlign w:val="center"/>
          </w:tcPr>
          <w:p w:rsidR="00AB19C7" w:rsidRDefault="00AB19C7" w:rsidP="000069D9">
            <w:pPr>
              <w:widowControl/>
              <w:jc w:val="center"/>
              <w:textAlignment w:val="center"/>
              <w:rPr>
                <w:rFonts w:ascii="宋体" w:hAnsi="宋体" w:cs="宋体" w:hint="eastAsia"/>
                <w:sz w:val="24"/>
              </w:rPr>
            </w:pPr>
            <w:proofErr w:type="gramStart"/>
            <w:r>
              <w:rPr>
                <w:rStyle w:val="font11"/>
                <w:rFonts w:ascii="宋体" w:hAnsi="宋体" w:cs="宋体" w:hint="default"/>
              </w:rPr>
              <w:t>个</w:t>
            </w:r>
            <w:proofErr w:type="gramEnd"/>
          </w:p>
        </w:tc>
        <w:tc>
          <w:tcPr>
            <w:tcW w:w="1215" w:type="dxa"/>
            <w:vAlign w:val="center"/>
          </w:tcPr>
          <w:p w:rsidR="00AB19C7" w:rsidRDefault="00AB19C7" w:rsidP="000069D9">
            <w:pPr>
              <w:widowControl/>
              <w:jc w:val="center"/>
              <w:textAlignment w:val="center"/>
              <w:rPr>
                <w:rFonts w:ascii="宋体" w:hAnsi="宋体" w:cs="宋体" w:hint="eastAsia"/>
                <w:sz w:val="24"/>
              </w:rPr>
            </w:pPr>
            <w:r>
              <w:rPr>
                <w:rFonts w:ascii="宋体" w:hAnsi="宋体" w:cs="宋体" w:hint="eastAsia"/>
                <w:color w:val="000000"/>
                <w:kern w:val="0"/>
                <w:sz w:val="24"/>
              </w:rPr>
              <w:t>1000</w:t>
            </w:r>
          </w:p>
        </w:tc>
        <w:tc>
          <w:tcPr>
            <w:tcW w:w="854" w:type="dxa"/>
            <w:vAlign w:val="center"/>
          </w:tcPr>
          <w:p w:rsidR="00AB19C7" w:rsidRDefault="00AB19C7" w:rsidP="000069D9">
            <w:pPr>
              <w:spacing w:line="400" w:lineRule="exact"/>
              <w:jc w:val="center"/>
              <w:rPr>
                <w:rFonts w:ascii="宋体" w:hAnsi="宋体" w:cs="宋体" w:hint="eastAsia"/>
                <w:sz w:val="24"/>
              </w:rPr>
            </w:pPr>
          </w:p>
        </w:tc>
      </w:tr>
      <w:tr w:rsidR="00AB19C7" w:rsidTr="000069D9">
        <w:trPr>
          <w:trHeight w:val="205"/>
          <w:jc w:val="center"/>
        </w:trPr>
        <w:tc>
          <w:tcPr>
            <w:tcW w:w="873" w:type="dxa"/>
          </w:tcPr>
          <w:p w:rsidR="00AB19C7" w:rsidRDefault="00AB19C7" w:rsidP="000069D9">
            <w:pPr>
              <w:spacing w:line="400" w:lineRule="exact"/>
              <w:jc w:val="center"/>
              <w:rPr>
                <w:rFonts w:ascii="宋体" w:hAnsi="宋体" w:hint="eastAsia"/>
                <w:sz w:val="24"/>
                <w:szCs w:val="28"/>
              </w:rPr>
            </w:pPr>
            <w:r>
              <w:rPr>
                <w:rFonts w:ascii="宋体" w:hAnsi="宋体" w:hint="eastAsia"/>
                <w:sz w:val="24"/>
                <w:szCs w:val="28"/>
              </w:rPr>
              <w:t>24</w:t>
            </w:r>
          </w:p>
        </w:tc>
        <w:tc>
          <w:tcPr>
            <w:tcW w:w="1538" w:type="dxa"/>
          </w:tcPr>
          <w:p w:rsidR="00AB19C7" w:rsidRDefault="00AB19C7" w:rsidP="000069D9">
            <w:pPr>
              <w:spacing w:line="400" w:lineRule="exact"/>
              <w:rPr>
                <w:rFonts w:ascii="宋体" w:hAnsi="宋体" w:hint="eastAsia"/>
                <w:sz w:val="24"/>
                <w:szCs w:val="28"/>
              </w:rPr>
            </w:pPr>
          </w:p>
        </w:tc>
        <w:tc>
          <w:tcPr>
            <w:tcW w:w="5772" w:type="dxa"/>
          </w:tcPr>
          <w:p w:rsidR="00AB19C7" w:rsidRDefault="00AB19C7" w:rsidP="000069D9">
            <w:pPr>
              <w:spacing w:line="400" w:lineRule="exact"/>
              <w:jc w:val="left"/>
              <w:rPr>
                <w:rFonts w:ascii="宋体" w:hAnsi="宋体" w:hint="eastAsia"/>
                <w:sz w:val="24"/>
                <w:szCs w:val="28"/>
              </w:rPr>
            </w:pPr>
          </w:p>
        </w:tc>
        <w:tc>
          <w:tcPr>
            <w:tcW w:w="798" w:type="dxa"/>
          </w:tcPr>
          <w:p w:rsidR="00AB19C7" w:rsidRDefault="00AB19C7" w:rsidP="000069D9">
            <w:pPr>
              <w:spacing w:line="400" w:lineRule="exact"/>
              <w:rPr>
                <w:rFonts w:ascii="宋体" w:hAnsi="宋体" w:hint="eastAsia"/>
                <w:sz w:val="24"/>
                <w:szCs w:val="28"/>
              </w:rPr>
            </w:pPr>
          </w:p>
        </w:tc>
        <w:tc>
          <w:tcPr>
            <w:tcW w:w="1215" w:type="dxa"/>
          </w:tcPr>
          <w:p w:rsidR="00AB19C7" w:rsidRDefault="00AB19C7" w:rsidP="000069D9">
            <w:pPr>
              <w:spacing w:line="400" w:lineRule="exact"/>
              <w:rPr>
                <w:rFonts w:ascii="宋体" w:hAnsi="宋体" w:hint="eastAsia"/>
                <w:sz w:val="24"/>
                <w:szCs w:val="28"/>
              </w:rPr>
            </w:pPr>
          </w:p>
        </w:tc>
        <w:tc>
          <w:tcPr>
            <w:tcW w:w="854" w:type="dxa"/>
          </w:tcPr>
          <w:p w:rsidR="00AB19C7" w:rsidRDefault="00AB19C7" w:rsidP="000069D9">
            <w:pPr>
              <w:spacing w:line="400" w:lineRule="exact"/>
              <w:rPr>
                <w:rFonts w:ascii="宋体" w:hAnsi="宋体" w:hint="eastAsia"/>
                <w:sz w:val="24"/>
                <w:szCs w:val="28"/>
              </w:rPr>
            </w:pPr>
          </w:p>
        </w:tc>
      </w:tr>
    </w:tbl>
    <w:p w:rsidR="00AB19C7" w:rsidRDefault="00AB19C7" w:rsidP="00AB19C7">
      <w:pPr>
        <w:spacing w:line="360" w:lineRule="auto"/>
        <w:rPr>
          <w:rFonts w:ascii="宋体" w:hAnsi="宋体" w:hint="eastAsia"/>
          <w:b/>
          <w:bCs/>
          <w:sz w:val="24"/>
        </w:rPr>
      </w:pPr>
      <w:r>
        <w:rPr>
          <w:rFonts w:ascii="宋体" w:hAnsi="宋体" w:hint="eastAsia"/>
          <w:b/>
          <w:bCs/>
          <w:sz w:val="24"/>
        </w:rPr>
        <w:t>二、技术要求</w:t>
      </w:r>
    </w:p>
    <w:p w:rsidR="00AB19C7" w:rsidRDefault="00AB19C7" w:rsidP="00AB19C7">
      <w:pPr>
        <w:spacing w:line="360" w:lineRule="auto"/>
        <w:rPr>
          <w:rFonts w:ascii="宋体" w:hAnsi="宋体" w:hint="eastAsia"/>
          <w:sz w:val="24"/>
        </w:rPr>
      </w:pPr>
      <w:r>
        <w:rPr>
          <w:rFonts w:ascii="宋体" w:hAnsi="宋体" w:hint="eastAsia"/>
          <w:sz w:val="24"/>
        </w:rPr>
        <w:t>设计打样后，需经采购人确认后方可制作成品。</w:t>
      </w:r>
    </w:p>
    <w:p w:rsidR="00AB19C7" w:rsidRDefault="00AB19C7" w:rsidP="00AB19C7">
      <w:pPr>
        <w:spacing w:line="360" w:lineRule="auto"/>
        <w:rPr>
          <w:rFonts w:ascii="宋体" w:hAnsi="宋体" w:hint="eastAsia"/>
          <w:b/>
          <w:bCs/>
          <w:sz w:val="24"/>
        </w:rPr>
      </w:pPr>
      <w:r>
        <w:rPr>
          <w:rFonts w:ascii="宋体" w:hAnsi="宋体" w:hint="eastAsia"/>
          <w:b/>
          <w:bCs/>
          <w:sz w:val="24"/>
        </w:rPr>
        <w:t>三</w:t>
      </w:r>
      <w:r>
        <w:rPr>
          <w:rFonts w:ascii="宋体" w:hAnsi="宋体" w:hint="eastAsia"/>
          <w:b/>
          <w:bCs/>
          <w:sz w:val="24"/>
        </w:rPr>
        <w:t>、报价要求</w:t>
      </w:r>
    </w:p>
    <w:p w:rsidR="00AB19C7" w:rsidRDefault="00AB19C7" w:rsidP="00AB19C7">
      <w:pPr>
        <w:spacing w:line="360" w:lineRule="auto"/>
        <w:rPr>
          <w:rFonts w:ascii="宋体" w:hAnsi="宋体" w:hint="eastAsia"/>
          <w:sz w:val="24"/>
        </w:rPr>
      </w:pPr>
      <w:r>
        <w:rPr>
          <w:rFonts w:ascii="宋体" w:hAnsi="宋体" w:hint="eastAsia"/>
          <w:sz w:val="24"/>
        </w:rPr>
        <w:t xml:space="preserve">1、本项目投标人报投标总价，总报价中含：设计、排版、打样、送样、印刷、装订、运输、税金等完成本项目的所有费用； </w:t>
      </w:r>
    </w:p>
    <w:p w:rsidR="00AB19C7" w:rsidRDefault="00AB19C7" w:rsidP="00AB19C7">
      <w:pPr>
        <w:spacing w:line="360" w:lineRule="auto"/>
        <w:rPr>
          <w:rFonts w:ascii="宋体" w:hAnsi="宋体" w:hint="eastAsia"/>
          <w:sz w:val="24"/>
        </w:rPr>
      </w:pPr>
      <w:r>
        <w:rPr>
          <w:rFonts w:ascii="宋体" w:hAnsi="宋体" w:hint="eastAsia"/>
          <w:sz w:val="24"/>
        </w:rPr>
        <w:t>2、投标人须填写分项报价表，分项报价表上标明拟提供服务的单价和总价，且单价合计须和总价一致，任何有选择的报价将不予接受。</w:t>
      </w:r>
    </w:p>
    <w:p w:rsidR="00331AE3" w:rsidRPr="00AB19C7" w:rsidRDefault="00331AE3" w:rsidP="00AB19C7">
      <w:pPr>
        <w:spacing w:line="360" w:lineRule="auto"/>
        <w:jc w:val="center"/>
      </w:pPr>
    </w:p>
    <w:sectPr w:rsidR="00331AE3" w:rsidRPr="00AB1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C7" w:rsidRDefault="00AB19C7" w:rsidP="00AB19C7">
      <w:r>
        <w:separator/>
      </w:r>
    </w:p>
  </w:endnote>
  <w:endnote w:type="continuationSeparator" w:id="0">
    <w:p w:rsidR="00AB19C7" w:rsidRDefault="00AB19C7" w:rsidP="00AB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C7" w:rsidRDefault="00AB19C7" w:rsidP="00AB19C7">
      <w:r>
        <w:separator/>
      </w:r>
    </w:p>
  </w:footnote>
  <w:footnote w:type="continuationSeparator" w:id="0">
    <w:p w:rsidR="00AB19C7" w:rsidRDefault="00AB19C7" w:rsidP="00AB1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2ABAA"/>
    <w:multiLevelType w:val="singleLevel"/>
    <w:tmpl w:val="5522ABA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1152E"/>
    <w:rsid w:val="0011152E"/>
    <w:rsid w:val="0022632D"/>
    <w:rsid w:val="00331AE3"/>
    <w:rsid w:val="007525A9"/>
    <w:rsid w:val="007B228D"/>
    <w:rsid w:val="008E4E01"/>
    <w:rsid w:val="009E58DC"/>
    <w:rsid w:val="00A87C2A"/>
    <w:rsid w:val="00AB19C7"/>
    <w:rsid w:val="00BC6D35"/>
    <w:rsid w:val="00CE0A49"/>
    <w:rsid w:val="1FAF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libri" w:hAnsi="Calibri"/>
    </w:rPr>
  </w:style>
  <w:style w:type="paragraph" w:styleId="a4">
    <w:name w:val="Plain Text"/>
    <w:basedOn w:val="a"/>
    <w:link w:val="Char0"/>
    <w:rPr>
      <w:rFonts w:ascii="宋体" w:hAnsi="Courier New"/>
      <w:szCs w:val="21"/>
    </w:rPr>
  </w:style>
  <w:style w:type="paragraph" w:styleId="3">
    <w:name w:val="index 3"/>
    <w:basedOn w:val="a"/>
    <w:next w:val="a"/>
    <w:semiHidden/>
    <w:pPr>
      <w:ind w:leftChars="400" w:left="400"/>
    </w:pPr>
    <w:rPr>
      <w:szCs w:val="20"/>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Style8">
    <w:name w:val="_Style 8"/>
    <w:basedOn w:val="a"/>
    <w:rPr>
      <w:szCs w:val="20"/>
    </w:rPr>
  </w:style>
  <w:style w:type="character" w:styleId="a7">
    <w:name w:val="page number"/>
    <w:basedOn w:val="a0"/>
    <w:unhideWhenUsed/>
  </w:style>
  <w:style w:type="paragraph" w:customStyle="1" w:styleId="CharCharCharCharCharCharChar1Char">
    <w:name w:val="Char Char Char Char Char Char Char1 Char"/>
    <w:basedOn w:val="a"/>
    <w:rPr>
      <w:rFonts w:ascii="Tahoma" w:hAnsi="Tahoma"/>
      <w:sz w:val="24"/>
      <w:szCs w:val="20"/>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rPr>
      <w:rFonts w:ascii="Times New Roman" w:eastAsia="宋体" w:hAnsi="Times New Roman" w:cs="Times New Roman"/>
      <w:sz w:val="28"/>
      <w:szCs w:val="24"/>
    </w:rPr>
  </w:style>
  <w:style w:type="character" w:customStyle="1" w:styleId="Char0">
    <w:name w:val="纯文本 Char"/>
    <w:basedOn w:val="a0"/>
    <w:link w:val="a4"/>
    <w:rPr>
      <w:rFonts w:ascii="宋体" w:eastAsia="宋体" w:hAnsi="Courier New" w:cs="Times New Roman"/>
      <w:szCs w:val="21"/>
    </w:rPr>
  </w:style>
  <w:style w:type="character" w:customStyle="1" w:styleId="Char">
    <w:name w:val="正文文本 Char"/>
    <w:link w:val="a3"/>
    <w:rPr>
      <w:szCs w:val="24"/>
    </w:rPr>
  </w:style>
  <w:style w:type="character" w:customStyle="1" w:styleId="Char10">
    <w:name w:val="正文文本 Char1"/>
    <w:basedOn w:val="a0"/>
    <w:uiPriority w:val="99"/>
    <w:semiHidden/>
    <w:rPr>
      <w:rFonts w:ascii="Times New Roman" w:eastAsia="宋体" w:hAnsi="Times New Roman" w:cs="Times New Roman"/>
      <w:szCs w:val="24"/>
    </w:rPr>
  </w:style>
  <w:style w:type="paragraph" w:customStyle="1" w:styleId="Style1">
    <w:name w:val="_Style 1"/>
    <w:basedOn w:val="a"/>
    <w:rsid w:val="00AB19C7"/>
    <w:rPr>
      <w:rFonts w:ascii="Tahoma" w:hAnsi="Tahoma"/>
      <w:sz w:val="24"/>
      <w:szCs w:val="20"/>
    </w:rPr>
  </w:style>
  <w:style w:type="character" w:customStyle="1" w:styleId="font51">
    <w:name w:val="font51"/>
    <w:basedOn w:val="a0"/>
    <w:rsid w:val="00AB19C7"/>
    <w:rPr>
      <w:rFonts w:ascii="宋体" w:eastAsia="宋体" w:hAnsi="宋体" w:cs="宋体" w:hint="eastAsia"/>
      <w:i w:val="0"/>
      <w:color w:val="000000"/>
      <w:sz w:val="24"/>
      <w:szCs w:val="24"/>
      <w:u w:val="none"/>
    </w:rPr>
  </w:style>
  <w:style w:type="character" w:customStyle="1" w:styleId="font11">
    <w:name w:val="font11"/>
    <w:basedOn w:val="a0"/>
    <w:rsid w:val="00AB19C7"/>
    <w:rPr>
      <w:rFonts w:ascii="仿宋_GB2312" w:eastAsia="仿宋_GB2312" w:hAnsi="Tahoma" w:cs="仿宋_GB2312" w:hint="eastAsia"/>
      <w:i w:val="0"/>
      <w:color w:val="000000"/>
      <w:sz w:val="24"/>
      <w:szCs w:val="24"/>
      <w:u w:val="none"/>
    </w:rPr>
  </w:style>
  <w:style w:type="character" w:customStyle="1" w:styleId="font21">
    <w:name w:val="font21"/>
    <w:basedOn w:val="a0"/>
    <w:rsid w:val="00AB19C7"/>
    <w:rPr>
      <w:rFonts w:ascii="Times New Roman" w:hAnsi="Times New Roman" w:cs="Times New Roman" w:hint="default"/>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291</Words>
  <Characters>1660</Characters>
  <Application>Microsoft Office Word</Application>
  <DocSecurity>0</DocSecurity>
  <Lines>13</Lines>
  <Paragraphs>3</Paragraphs>
  <ScaleCrop>false</ScaleCrop>
  <Company>微软用户</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采购需求（仅供参考，以谈判文件为准）</dc:title>
  <dc:creator>User</dc:creator>
  <cp:lastModifiedBy>User</cp:lastModifiedBy>
  <cp:revision>1</cp:revision>
  <dcterms:created xsi:type="dcterms:W3CDTF">2015-01-05T06:13:00Z</dcterms:created>
  <dcterms:modified xsi:type="dcterms:W3CDTF">2015-04-20T00:47:00Z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